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35" w:rsidRDefault="007A7335" w:rsidP="007A7335">
      <w:pPr>
        <w:pStyle w:val="Heading3"/>
      </w:pPr>
      <w:smartTag w:uri="urn:schemas-microsoft-com:office:smarttags" w:element="place">
        <w:smartTag w:uri="urn:schemas-microsoft-com:office:smarttags" w:element="PlaceName">
          <w:r>
            <w:t>SASKATCHEWAN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PODIATRISTS</w:t>
      </w:r>
    </w:p>
    <w:p w:rsidR="007A7335" w:rsidRDefault="003B6BF6" w:rsidP="007A7335">
      <w:pPr>
        <w:rPr>
          <w:b/>
          <w:kern w:val="28"/>
          <w:u w:val="single"/>
        </w:rPr>
      </w:pPr>
      <w:r>
        <w:rPr>
          <w:b/>
          <w:kern w:val="28"/>
          <w:u w:val="single"/>
        </w:rPr>
        <w:t>SATURDAY FEBRUARY 5, 2011</w:t>
      </w:r>
    </w:p>
    <w:p w:rsidR="007A7335" w:rsidRDefault="00601189" w:rsidP="007A7335">
      <w:pPr>
        <w:rPr>
          <w:b/>
          <w:kern w:val="28"/>
          <w:u w:val="single"/>
        </w:rPr>
      </w:pPr>
      <w:r>
        <w:rPr>
          <w:b/>
          <w:kern w:val="28"/>
          <w:u w:val="single"/>
        </w:rPr>
        <w:t>M</w:t>
      </w:r>
      <w:r w:rsidR="00F96A7A">
        <w:rPr>
          <w:b/>
          <w:kern w:val="28"/>
          <w:u w:val="single"/>
        </w:rPr>
        <w:t>EETING</w:t>
      </w:r>
      <w:r w:rsidR="00C7395B">
        <w:rPr>
          <w:b/>
          <w:kern w:val="28"/>
          <w:u w:val="single"/>
        </w:rPr>
        <w:t xml:space="preserve"> OF COUNCIL</w:t>
      </w:r>
    </w:p>
    <w:p w:rsidR="007A7335" w:rsidRDefault="003B6BF6" w:rsidP="007A7335">
      <w:pPr>
        <w:rPr>
          <w:b/>
          <w:kern w:val="28"/>
          <w:u w:val="single"/>
        </w:rPr>
      </w:pPr>
      <w:r>
        <w:rPr>
          <w:b/>
          <w:kern w:val="28"/>
          <w:u w:val="single"/>
        </w:rPr>
        <w:t>SASKATOON</w:t>
      </w:r>
      <w:r w:rsidR="007A7335">
        <w:rPr>
          <w:b/>
          <w:kern w:val="28"/>
          <w:u w:val="single"/>
        </w:rPr>
        <w:t>, SASKATCHEWAN</w:t>
      </w:r>
    </w:p>
    <w:p w:rsidR="007A7335" w:rsidRPr="00BA4199" w:rsidRDefault="007A7335" w:rsidP="007A7335">
      <w:pPr>
        <w:rPr>
          <w:b/>
          <w:kern w:val="28"/>
          <w:sz w:val="18"/>
          <w:szCs w:val="18"/>
          <w:u w:val="single"/>
          <w:lang w:val="en-CA"/>
        </w:rPr>
      </w:pPr>
    </w:p>
    <w:p w:rsidR="007A7335" w:rsidRPr="00BA4199" w:rsidRDefault="007A7335" w:rsidP="001B0EC7">
      <w:pPr>
        <w:ind w:left="567" w:hanging="360"/>
        <w:rPr>
          <w:b/>
          <w:kern w:val="28"/>
          <w:sz w:val="18"/>
          <w:szCs w:val="18"/>
          <w:u w:val="single"/>
          <w:lang w:val="en-CA"/>
        </w:rPr>
      </w:pPr>
    </w:p>
    <w:p w:rsidR="007A7335" w:rsidRDefault="007F5DBC" w:rsidP="007A7335">
      <w:pPr>
        <w:jc w:val="center"/>
        <w:rPr>
          <w:b/>
          <w:kern w:val="28"/>
          <w:u w:val="single"/>
        </w:rPr>
      </w:pPr>
      <w:r>
        <w:rPr>
          <w:b/>
          <w:kern w:val="28"/>
          <w:u w:val="single"/>
        </w:rPr>
        <w:t>Minutes</w:t>
      </w:r>
    </w:p>
    <w:p w:rsidR="007A7335" w:rsidRDefault="005452B7" w:rsidP="00BB4DBB">
      <w:pPr>
        <w:rPr>
          <w:kern w:val="28"/>
          <w:lang w:val="en-CA"/>
        </w:rPr>
      </w:pPr>
      <w:r>
        <w:rPr>
          <w:kern w:val="28"/>
          <w:lang w:val="en-CA"/>
        </w:rPr>
        <w:t xml:space="preserve">Members in attendance: Dr. A. </w:t>
      </w:r>
      <w:proofErr w:type="spellStart"/>
      <w:r>
        <w:rPr>
          <w:kern w:val="28"/>
          <w:lang w:val="en-CA"/>
        </w:rPr>
        <w:t>Stationwala</w:t>
      </w:r>
      <w:proofErr w:type="spellEnd"/>
      <w:r>
        <w:rPr>
          <w:kern w:val="28"/>
          <w:lang w:val="en-CA"/>
        </w:rPr>
        <w:t>, Dr. M. Jon</w:t>
      </w:r>
      <w:r w:rsidR="000F4972">
        <w:rPr>
          <w:kern w:val="28"/>
          <w:lang w:val="en-CA"/>
        </w:rPr>
        <w:t xml:space="preserve">es, Dr. M. </w:t>
      </w:r>
      <w:proofErr w:type="spellStart"/>
      <w:r w:rsidR="000F4972">
        <w:rPr>
          <w:kern w:val="28"/>
          <w:lang w:val="en-CA"/>
        </w:rPr>
        <w:t>D</w:t>
      </w:r>
      <w:r>
        <w:rPr>
          <w:kern w:val="28"/>
          <w:lang w:val="en-CA"/>
        </w:rPr>
        <w:t>e</w:t>
      </w:r>
      <w:r w:rsidR="000F4972">
        <w:rPr>
          <w:kern w:val="28"/>
          <w:lang w:val="en-CA"/>
        </w:rPr>
        <w:t>i</w:t>
      </w:r>
      <w:r>
        <w:rPr>
          <w:kern w:val="28"/>
          <w:lang w:val="en-CA"/>
        </w:rPr>
        <w:t>ana</w:t>
      </w:r>
      <w:proofErr w:type="spellEnd"/>
      <w:r>
        <w:rPr>
          <w:kern w:val="28"/>
          <w:lang w:val="en-CA"/>
        </w:rPr>
        <w:t xml:space="preserve">, Dr. S. Harris, </w:t>
      </w:r>
      <w:r w:rsidR="00983B57">
        <w:rPr>
          <w:kern w:val="28"/>
          <w:lang w:val="en-CA"/>
        </w:rPr>
        <w:t xml:space="preserve">Dr. A. Chokani, </w:t>
      </w:r>
      <w:r>
        <w:rPr>
          <w:kern w:val="28"/>
          <w:lang w:val="en-CA"/>
        </w:rPr>
        <w:t xml:space="preserve">Dr. E. Hauck, Dr. N. Perry, Dr. T. </w:t>
      </w:r>
      <w:proofErr w:type="spellStart"/>
      <w:r>
        <w:rPr>
          <w:kern w:val="28"/>
          <w:lang w:val="en-CA"/>
        </w:rPr>
        <w:t>Weisz</w:t>
      </w:r>
      <w:proofErr w:type="spellEnd"/>
      <w:r w:rsidR="007D6E51">
        <w:rPr>
          <w:kern w:val="28"/>
          <w:lang w:val="en-CA"/>
        </w:rPr>
        <w:t xml:space="preserve">, Dr. A. Katz. </w:t>
      </w:r>
      <w:r w:rsidR="00503E21">
        <w:rPr>
          <w:kern w:val="28"/>
          <w:lang w:val="en-CA"/>
        </w:rPr>
        <w:t xml:space="preserve"> P</w:t>
      </w:r>
      <w:r w:rsidR="007D6E51">
        <w:rPr>
          <w:kern w:val="28"/>
          <w:lang w:val="en-CA"/>
        </w:rPr>
        <w:t>ublic</w:t>
      </w:r>
      <w:r w:rsidR="00503E21">
        <w:rPr>
          <w:kern w:val="28"/>
          <w:lang w:val="en-CA"/>
        </w:rPr>
        <w:t xml:space="preserve"> Member: Alan Cannon</w:t>
      </w:r>
    </w:p>
    <w:p w:rsidR="005452B7" w:rsidRDefault="005452B7" w:rsidP="00BB4DBB">
      <w:pPr>
        <w:rPr>
          <w:kern w:val="28"/>
          <w:lang w:val="en-CA"/>
        </w:rPr>
      </w:pPr>
    </w:p>
    <w:p w:rsidR="00E42F7A" w:rsidRDefault="00E42F7A" w:rsidP="00BB4DBB">
      <w:pPr>
        <w:rPr>
          <w:kern w:val="28"/>
          <w:u w:val="single"/>
          <w:lang w:val="en-CA"/>
        </w:rPr>
      </w:pPr>
      <w:r w:rsidRPr="00E42F7A">
        <w:rPr>
          <w:kern w:val="28"/>
          <w:u w:val="single"/>
          <w:lang w:val="en-CA"/>
        </w:rPr>
        <w:t>Old Business:</w:t>
      </w:r>
    </w:p>
    <w:p w:rsidR="00E42F7A" w:rsidRDefault="00E42F7A" w:rsidP="00BB4DBB">
      <w:pPr>
        <w:rPr>
          <w:kern w:val="28"/>
          <w:lang w:val="en-CA"/>
        </w:rPr>
      </w:pPr>
      <w:r>
        <w:rPr>
          <w:kern w:val="28"/>
          <w:lang w:val="en-CA"/>
        </w:rPr>
        <w:t>M</w:t>
      </w:r>
      <w:r w:rsidR="003B6BF6">
        <w:rPr>
          <w:kern w:val="28"/>
          <w:lang w:val="en-CA"/>
        </w:rPr>
        <w:t>atters arising from minutes (TABLED – no minutes)</w:t>
      </w:r>
    </w:p>
    <w:p w:rsidR="001B0EC7" w:rsidRDefault="001B0EC7" w:rsidP="00BB4DBB">
      <w:pPr>
        <w:rPr>
          <w:kern w:val="28"/>
          <w:u w:val="single"/>
          <w:lang w:val="en-CA"/>
        </w:rPr>
      </w:pPr>
    </w:p>
    <w:p w:rsidR="00E42F7A" w:rsidRPr="00E42F7A" w:rsidRDefault="00E42F7A" w:rsidP="00BB4DBB">
      <w:pPr>
        <w:rPr>
          <w:kern w:val="28"/>
          <w:u w:val="single"/>
          <w:lang w:val="en-CA"/>
        </w:rPr>
      </w:pPr>
      <w:r w:rsidRPr="00E42F7A">
        <w:rPr>
          <w:kern w:val="28"/>
          <w:u w:val="single"/>
          <w:lang w:val="en-CA"/>
        </w:rPr>
        <w:t>New</w:t>
      </w:r>
      <w:r w:rsidR="00445B76">
        <w:rPr>
          <w:kern w:val="28"/>
          <w:u w:val="single"/>
          <w:lang w:val="en-CA"/>
        </w:rPr>
        <w:t xml:space="preserve"> </w:t>
      </w:r>
      <w:r w:rsidRPr="00E42F7A">
        <w:rPr>
          <w:kern w:val="28"/>
          <w:u w:val="single"/>
          <w:lang w:val="en-CA"/>
        </w:rPr>
        <w:t>Business:</w:t>
      </w:r>
    </w:p>
    <w:p w:rsidR="0071300A" w:rsidRDefault="00445B76" w:rsidP="001B0EC7">
      <w:pPr>
        <w:numPr>
          <w:ilvl w:val="0"/>
          <w:numId w:val="2"/>
        </w:numPr>
        <w:ind w:left="567"/>
        <w:rPr>
          <w:kern w:val="28"/>
        </w:rPr>
      </w:pPr>
      <w:r>
        <w:rPr>
          <w:kern w:val="28"/>
        </w:rPr>
        <w:t>President</w:t>
      </w:r>
      <w:r w:rsidR="00C7395B">
        <w:rPr>
          <w:kern w:val="28"/>
        </w:rPr>
        <w:t>’s Update</w:t>
      </w:r>
      <w:r w:rsidR="003B6BF6">
        <w:rPr>
          <w:kern w:val="28"/>
        </w:rPr>
        <w:t>-</w:t>
      </w:r>
    </w:p>
    <w:p w:rsidR="009668E5" w:rsidRDefault="0071300A" w:rsidP="001B0EC7">
      <w:pPr>
        <w:numPr>
          <w:ilvl w:val="1"/>
          <w:numId w:val="2"/>
        </w:numPr>
        <w:ind w:left="1191"/>
        <w:rPr>
          <w:kern w:val="28"/>
        </w:rPr>
      </w:pPr>
      <w:r>
        <w:rPr>
          <w:kern w:val="28"/>
        </w:rPr>
        <w:t xml:space="preserve">Drs. </w:t>
      </w:r>
      <w:proofErr w:type="spellStart"/>
      <w:r>
        <w:rPr>
          <w:kern w:val="28"/>
        </w:rPr>
        <w:t>Deiana</w:t>
      </w:r>
      <w:proofErr w:type="spellEnd"/>
      <w:r>
        <w:rPr>
          <w:kern w:val="28"/>
        </w:rPr>
        <w:t xml:space="preserve">, Harris, </w:t>
      </w:r>
      <w:proofErr w:type="spellStart"/>
      <w:r>
        <w:rPr>
          <w:kern w:val="28"/>
        </w:rPr>
        <w:t>Stationwala</w:t>
      </w:r>
      <w:proofErr w:type="spellEnd"/>
      <w:r>
        <w:rPr>
          <w:kern w:val="28"/>
        </w:rPr>
        <w:t xml:space="preserve"> presented at College of Physicians and Surgeons. Good discussion and introduction to College for our Prescription Drug and Diagnostic Imaging Bylaw.  Next step: College of Physicians will respond to our letter and give recommendations. SCOP considering bringing in a consultant to further work on the bylaw for submission to SK Health. Brief discussion on pharmacology upgrade.</w:t>
      </w:r>
    </w:p>
    <w:p w:rsidR="0071300A" w:rsidRDefault="009668E5" w:rsidP="001B0EC7">
      <w:pPr>
        <w:numPr>
          <w:ilvl w:val="0"/>
          <w:numId w:val="2"/>
        </w:numPr>
        <w:ind w:left="567"/>
        <w:rPr>
          <w:kern w:val="28"/>
        </w:rPr>
      </w:pPr>
      <w:r>
        <w:rPr>
          <w:kern w:val="28"/>
        </w:rPr>
        <w:t>Registrar’</w:t>
      </w:r>
      <w:r w:rsidR="00B14F2F">
        <w:rPr>
          <w:kern w:val="28"/>
        </w:rPr>
        <w:t xml:space="preserve">s </w:t>
      </w:r>
      <w:r w:rsidR="00C7395B">
        <w:rPr>
          <w:kern w:val="28"/>
        </w:rPr>
        <w:t>Update</w:t>
      </w:r>
      <w:r w:rsidR="0071300A">
        <w:rPr>
          <w:kern w:val="28"/>
        </w:rPr>
        <w:t>-</w:t>
      </w:r>
    </w:p>
    <w:p w:rsidR="009668E5" w:rsidRDefault="007D6E51" w:rsidP="001B0EC7">
      <w:pPr>
        <w:numPr>
          <w:ilvl w:val="1"/>
          <w:numId w:val="2"/>
        </w:numPr>
        <w:ind w:left="1191"/>
        <w:rPr>
          <w:kern w:val="28"/>
        </w:rPr>
      </w:pPr>
      <w:r>
        <w:rPr>
          <w:kern w:val="28"/>
        </w:rPr>
        <w:t>Licenses</w:t>
      </w:r>
      <w:r w:rsidR="0071300A">
        <w:rPr>
          <w:kern w:val="28"/>
        </w:rPr>
        <w:t xml:space="preserve"> and certificates coming from printers and will be mailed out.</w:t>
      </w:r>
      <w:r w:rsidR="00983B57">
        <w:rPr>
          <w:kern w:val="28"/>
        </w:rPr>
        <w:t xml:space="preserve"> We have </w:t>
      </w:r>
      <w:r w:rsidR="00D77E18">
        <w:rPr>
          <w:kern w:val="28"/>
        </w:rPr>
        <w:t>23 mem</w:t>
      </w:r>
      <w:r w:rsidR="00983B57">
        <w:rPr>
          <w:kern w:val="28"/>
        </w:rPr>
        <w:t xml:space="preserve">bers. </w:t>
      </w:r>
      <w:r w:rsidR="00D77E18">
        <w:rPr>
          <w:kern w:val="28"/>
        </w:rPr>
        <w:t xml:space="preserve"> Elis </w:t>
      </w:r>
      <w:proofErr w:type="spellStart"/>
      <w:r w:rsidR="00D77E18">
        <w:rPr>
          <w:kern w:val="28"/>
        </w:rPr>
        <w:t>Quarshie</w:t>
      </w:r>
      <w:proofErr w:type="spellEnd"/>
      <w:r w:rsidR="00D77E18">
        <w:rPr>
          <w:kern w:val="28"/>
        </w:rPr>
        <w:t xml:space="preserve"> new member deferred to January 2011</w:t>
      </w:r>
      <w:r w:rsidR="000A0CBD">
        <w:rPr>
          <w:kern w:val="28"/>
        </w:rPr>
        <w:t>.</w:t>
      </w:r>
      <w:r w:rsidR="00D77E18">
        <w:rPr>
          <w:kern w:val="28"/>
        </w:rPr>
        <w:t xml:space="preserve"> One default member at present. </w:t>
      </w:r>
    </w:p>
    <w:p w:rsidR="00B14F2F" w:rsidRDefault="008F6C17" w:rsidP="00F8002E">
      <w:pPr>
        <w:numPr>
          <w:ilvl w:val="0"/>
          <w:numId w:val="2"/>
        </w:numPr>
        <w:rPr>
          <w:kern w:val="28"/>
        </w:rPr>
      </w:pPr>
      <w:r>
        <w:rPr>
          <w:kern w:val="28"/>
        </w:rPr>
        <w:t xml:space="preserve">Treasurer’s </w:t>
      </w:r>
      <w:r w:rsidR="00C7395B">
        <w:rPr>
          <w:kern w:val="28"/>
        </w:rPr>
        <w:t>Update</w:t>
      </w:r>
      <w:r w:rsidR="00D77E18">
        <w:rPr>
          <w:kern w:val="28"/>
        </w:rPr>
        <w:t>-</w:t>
      </w:r>
    </w:p>
    <w:p w:rsidR="00D77E18" w:rsidRDefault="00D77E18" w:rsidP="001B0EC7">
      <w:pPr>
        <w:numPr>
          <w:ilvl w:val="1"/>
          <w:numId w:val="2"/>
        </w:numPr>
        <w:ind w:left="1191"/>
        <w:rPr>
          <w:kern w:val="28"/>
        </w:rPr>
      </w:pPr>
      <w:r>
        <w:rPr>
          <w:kern w:val="28"/>
        </w:rPr>
        <w:t>One member owing money, outstanding expenses from last year still to be paid. Fiscal situation is good.  Old projector – there has been a request to donate it to a non-profit corporation (MJ Soccer Association), projector to be donated. Financial statements to be prepared for AGM.</w:t>
      </w:r>
    </w:p>
    <w:p w:rsidR="003B6BF6" w:rsidRDefault="003B6BF6" w:rsidP="00F8002E">
      <w:pPr>
        <w:numPr>
          <w:ilvl w:val="0"/>
          <w:numId w:val="2"/>
        </w:numPr>
        <w:rPr>
          <w:kern w:val="28"/>
        </w:rPr>
      </w:pPr>
      <w:r>
        <w:rPr>
          <w:kern w:val="28"/>
        </w:rPr>
        <w:t xml:space="preserve">SPA Update – </w:t>
      </w:r>
      <w:r w:rsidR="005452B7">
        <w:rPr>
          <w:kern w:val="28"/>
        </w:rPr>
        <w:t>Dr. Ed. Hauck gave update. B</w:t>
      </w:r>
      <w:r>
        <w:rPr>
          <w:kern w:val="28"/>
        </w:rPr>
        <w:t xml:space="preserve">rief discussion on letter from Dr. </w:t>
      </w:r>
      <w:proofErr w:type="spellStart"/>
      <w:r>
        <w:rPr>
          <w:kern w:val="28"/>
        </w:rPr>
        <w:t>Shenouda</w:t>
      </w:r>
      <w:proofErr w:type="spellEnd"/>
      <w:r>
        <w:rPr>
          <w:kern w:val="28"/>
        </w:rPr>
        <w:t>. SPA agrees fees are an issue with FNIHB.</w:t>
      </w:r>
    </w:p>
    <w:p w:rsidR="001B0EC7" w:rsidRDefault="0042650B" w:rsidP="005452B7">
      <w:pPr>
        <w:numPr>
          <w:ilvl w:val="0"/>
          <w:numId w:val="2"/>
        </w:numPr>
        <w:rPr>
          <w:kern w:val="28"/>
        </w:rPr>
      </w:pPr>
      <w:r>
        <w:rPr>
          <w:kern w:val="28"/>
        </w:rPr>
        <w:t>Committee Appointment</w:t>
      </w:r>
      <w:r w:rsidR="003B6BF6">
        <w:rPr>
          <w:kern w:val="28"/>
        </w:rPr>
        <w:t>s</w:t>
      </w:r>
      <w:r w:rsidR="00D77E18">
        <w:rPr>
          <w:kern w:val="28"/>
        </w:rPr>
        <w:t>-</w:t>
      </w:r>
    </w:p>
    <w:p w:rsidR="00D6275A" w:rsidRPr="005452B7" w:rsidRDefault="005452B7" w:rsidP="001B0EC7">
      <w:pPr>
        <w:numPr>
          <w:ilvl w:val="1"/>
          <w:numId w:val="2"/>
        </w:numPr>
        <w:rPr>
          <w:kern w:val="28"/>
        </w:rPr>
      </w:pPr>
      <w:r>
        <w:rPr>
          <w:kern w:val="28"/>
        </w:rPr>
        <w:t>Dr. Matt Jones is now chair for Website Committee.</w:t>
      </w:r>
    </w:p>
    <w:p w:rsidR="005452B7" w:rsidRDefault="005452B7" w:rsidP="002253AA">
      <w:pPr>
        <w:numPr>
          <w:ilvl w:val="0"/>
          <w:numId w:val="2"/>
        </w:numPr>
        <w:rPr>
          <w:kern w:val="28"/>
        </w:rPr>
      </w:pPr>
      <w:r>
        <w:rPr>
          <w:kern w:val="28"/>
        </w:rPr>
        <w:t>Privacy Policy-</w:t>
      </w:r>
    </w:p>
    <w:p w:rsidR="005452B7" w:rsidRDefault="005452B7" w:rsidP="005452B7">
      <w:pPr>
        <w:numPr>
          <w:ilvl w:val="1"/>
          <w:numId w:val="2"/>
        </w:numPr>
        <w:rPr>
          <w:kern w:val="28"/>
        </w:rPr>
      </w:pPr>
      <w:r>
        <w:rPr>
          <w:kern w:val="28"/>
        </w:rPr>
        <w:t>Final edits being done and then will be sent to</w:t>
      </w:r>
      <w:r w:rsidR="000A0CBD">
        <w:rPr>
          <w:kern w:val="28"/>
        </w:rPr>
        <w:t xml:space="preserve"> printer</w:t>
      </w:r>
    </w:p>
    <w:p w:rsidR="001B0EC7" w:rsidRDefault="00D6275A" w:rsidP="005452B7">
      <w:pPr>
        <w:numPr>
          <w:ilvl w:val="0"/>
          <w:numId w:val="2"/>
        </w:numPr>
        <w:rPr>
          <w:kern w:val="28"/>
        </w:rPr>
      </w:pPr>
      <w:r>
        <w:rPr>
          <w:kern w:val="28"/>
        </w:rPr>
        <w:t>College Correspondence</w:t>
      </w:r>
      <w:r w:rsidR="00B17474">
        <w:rPr>
          <w:kern w:val="28"/>
        </w:rPr>
        <w:t>-</w:t>
      </w:r>
    </w:p>
    <w:p w:rsidR="002253AA" w:rsidRDefault="00B17474" w:rsidP="001B0EC7">
      <w:pPr>
        <w:numPr>
          <w:ilvl w:val="1"/>
          <w:numId w:val="2"/>
        </w:numPr>
        <w:rPr>
          <w:kern w:val="28"/>
        </w:rPr>
      </w:pPr>
      <w:r>
        <w:rPr>
          <w:kern w:val="28"/>
        </w:rPr>
        <w:t xml:space="preserve">Podiatrist </w:t>
      </w:r>
      <w:r w:rsidR="001B0EC7">
        <w:rPr>
          <w:kern w:val="28"/>
        </w:rPr>
        <w:t>Process</w:t>
      </w:r>
      <w:r>
        <w:rPr>
          <w:kern w:val="28"/>
        </w:rPr>
        <w:t xml:space="preserve"> Map (for foreign trained podiatrist help format fo</w:t>
      </w:r>
      <w:r w:rsidR="00C54579">
        <w:rPr>
          <w:kern w:val="28"/>
        </w:rPr>
        <w:t>r licensing in different countri</w:t>
      </w:r>
      <w:r>
        <w:rPr>
          <w:kern w:val="28"/>
        </w:rPr>
        <w:t>es)</w:t>
      </w:r>
      <w:r w:rsidR="00C54579">
        <w:rPr>
          <w:kern w:val="28"/>
        </w:rPr>
        <w:t xml:space="preserve"> </w:t>
      </w:r>
      <w:r w:rsidR="005452B7">
        <w:rPr>
          <w:kern w:val="28"/>
        </w:rPr>
        <w:t xml:space="preserve">Mentorship Program, MRA letter, we received a letter on </w:t>
      </w:r>
      <w:r w:rsidR="000B187E">
        <w:rPr>
          <w:kern w:val="28"/>
        </w:rPr>
        <w:t xml:space="preserve">proposed changes to </w:t>
      </w:r>
      <w:r w:rsidR="005452B7">
        <w:rPr>
          <w:kern w:val="28"/>
        </w:rPr>
        <w:t>College of Podiatric Surgeons</w:t>
      </w:r>
      <w:r w:rsidR="000B187E">
        <w:rPr>
          <w:kern w:val="28"/>
        </w:rPr>
        <w:t xml:space="preserve"> of BC</w:t>
      </w:r>
      <w:r w:rsidR="00C54579">
        <w:rPr>
          <w:kern w:val="28"/>
        </w:rPr>
        <w:t xml:space="preserve"> Bylaws, member requests for advertising of College on localpodiatrists.com website. This request will be deferred to SPA.</w:t>
      </w:r>
    </w:p>
    <w:p w:rsidR="001B0EC7" w:rsidRDefault="00C54579" w:rsidP="005452B7">
      <w:pPr>
        <w:numPr>
          <w:ilvl w:val="0"/>
          <w:numId w:val="2"/>
        </w:numPr>
        <w:rPr>
          <w:kern w:val="28"/>
        </w:rPr>
      </w:pPr>
      <w:r>
        <w:rPr>
          <w:kern w:val="28"/>
        </w:rPr>
        <w:t xml:space="preserve">The Passing of Dr. Brian </w:t>
      </w:r>
      <w:proofErr w:type="spellStart"/>
      <w:r>
        <w:rPr>
          <w:kern w:val="28"/>
        </w:rPr>
        <w:t>Brodie</w:t>
      </w:r>
      <w:proofErr w:type="spellEnd"/>
      <w:r w:rsidR="001B0EC7">
        <w:rPr>
          <w:kern w:val="28"/>
        </w:rPr>
        <w:t xml:space="preserve"> and Memorial</w:t>
      </w:r>
      <w:r>
        <w:rPr>
          <w:kern w:val="28"/>
        </w:rPr>
        <w:t xml:space="preserve"> – </w:t>
      </w:r>
    </w:p>
    <w:p w:rsidR="00C54579" w:rsidRDefault="00C54579" w:rsidP="001B0EC7">
      <w:pPr>
        <w:numPr>
          <w:ilvl w:val="1"/>
          <w:numId w:val="2"/>
        </w:numPr>
        <w:rPr>
          <w:kern w:val="28"/>
        </w:rPr>
      </w:pPr>
      <w:proofErr w:type="gramStart"/>
      <w:r>
        <w:rPr>
          <w:kern w:val="28"/>
        </w:rPr>
        <w:t>recognition</w:t>
      </w:r>
      <w:proofErr w:type="gramEnd"/>
      <w:r>
        <w:rPr>
          <w:kern w:val="28"/>
        </w:rPr>
        <w:t xml:space="preserve"> plaque to be prepared and presented to Gillian in memory of his years of service to the community of SK and the profession of Podiatry.</w:t>
      </w:r>
    </w:p>
    <w:p w:rsidR="001B0EC7" w:rsidRDefault="001B0EC7" w:rsidP="00F8002E">
      <w:pPr>
        <w:numPr>
          <w:ilvl w:val="0"/>
          <w:numId w:val="2"/>
        </w:numPr>
        <w:rPr>
          <w:kern w:val="28"/>
        </w:rPr>
      </w:pPr>
      <w:r>
        <w:rPr>
          <w:kern w:val="28"/>
        </w:rPr>
        <w:t>Abandoned Patient Records (TABLED)</w:t>
      </w:r>
    </w:p>
    <w:p w:rsidR="004B295F" w:rsidRDefault="004B295F" w:rsidP="00F8002E">
      <w:pPr>
        <w:numPr>
          <w:ilvl w:val="0"/>
          <w:numId w:val="2"/>
        </w:numPr>
        <w:rPr>
          <w:kern w:val="28"/>
        </w:rPr>
      </w:pPr>
      <w:r>
        <w:rPr>
          <w:kern w:val="28"/>
        </w:rPr>
        <w:t xml:space="preserve">Reimbursement for Members of the College </w:t>
      </w:r>
      <w:r w:rsidR="00BA4199">
        <w:rPr>
          <w:kern w:val="28"/>
        </w:rPr>
        <w:t>–</w:t>
      </w:r>
      <w:r>
        <w:rPr>
          <w:kern w:val="28"/>
        </w:rPr>
        <w:t xml:space="preserve"> </w:t>
      </w:r>
      <w:r w:rsidR="00BA4199">
        <w:rPr>
          <w:kern w:val="28"/>
        </w:rPr>
        <w:t>(TABLED for the AGM)</w:t>
      </w:r>
    </w:p>
    <w:p w:rsidR="00983B57" w:rsidRDefault="00B14F2F" w:rsidP="00983B57">
      <w:pPr>
        <w:numPr>
          <w:ilvl w:val="0"/>
          <w:numId w:val="2"/>
        </w:numPr>
        <w:rPr>
          <w:kern w:val="28"/>
        </w:rPr>
      </w:pPr>
      <w:r w:rsidRPr="00983B57">
        <w:rPr>
          <w:kern w:val="28"/>
        </w:rPr>
        <w:t>Next Meeting Time and Location</w:t>
      </w:r>
      <w:r w:rsidR="00983B57" w:rsidRPr="00983B57">
        <w:rPr>
          <w:kern w:val="28"/>
        </w:rPr>
        <w:t>- AGM Regina, May 7</w:t>
      </w:r>
      <w:r w:rsidR="00983B57" w:rsidRPr="00983B57">
        <w:rPr>
          <w:kern w:val="28"/>
          <w:vertAlign w:val="superscript"/>
        </w:rPr>
        <w:t>th</w:t>
      </w:r>
      <w:r w:rsidR="00983B57" w:rsidRPr="00983B57">
        <w:rPr>
          <w:kern w:val="28"/>
        </w:rPr>
        <w:t>,</w:t>
      </w:r>
      <w:r w:rsidR="005452B7" w:rsidRPr="00983B57">
        <w:rPr>
          <w:kern w:val="28"/>
        </w:rPr>
        <w:t xml:space="preserve"> 2011</w:t>
      </w:r>
      <w:r w:rsidR="00983B57" w:rsidRPr="00983B57">
        <w:rPr>
          <w:kern w:val="28"/>
        </w:rPr>
        <w:t>. 11am at Delta Regina.</w:t>
      </w:r>
    </w:p>
    <w:p w:rsidR="00FD0459" w:rsidRPr="00983B57" w:rsidRDefault="00FD0459" w:rsidP="00983B57">
      <w:pPr>
        <w:numPr>
          <w:ilvl w:val="0"/>
          <w:numId w:val="2"/>
        </w:numPr>
        <w:rPr>
          <w:kern w:val="28"/>
        </w:rPr>
      </w:pPr>
      <w:r>
        <w:rPr>
          <w:kern w:val="28"/>
        </w:rPr>
        <w:lastRenderedPageBreak/>
        <w:t>Dr. Harris moved to adjourn meeting, Dr. Chokani seconded. Discussion none. Motion adopted. Meeting Adjourned. 1:46pm.</w:t>
      </w:r>
    </w:p>
    <w:sectPr w:rsidR="00FD0459" w:rsidRPr="00983B57" w:rsidSect="007F5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B4" w:rsidRDefault="00735DB4">
      <w:r>
        <w:separator/>
      </w:r>
    </w:p>
  </w:endnote>
  <w:endnote w:type="continuationSeparator" w:id="0">
    <w:p w:rsidR="00735DB4" w:rsidRDefault="0073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AA" w:rsidRDefault="002253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AA" w:rsidRDefault="002253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AA" w:rsidRDefault="00225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B4" w:rsidRDefault="00735DB4">
      <w:r>
        <w:separator/>
      </w:r>
    </w:p>
  </w:footnote>
  <w:footnote w:type="continuationSeparator" w:id="0">
    <w:p w:rsidR="00735DB4" w:rsidRDefault="00735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AA" w:rsidRDefault="001B0E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5326" o:spid="_x0000_s2053" type="#_x0000_t136" style="position:absolute;margin-left:0;margin-top:0;width:435.05pt;height:17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AA" w:rsidRDefault="001B0E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5327" o:spid="_x0000_s2054" type="#_x0000_t136" style="position:absolute;margin-left:0;margin-top:0;width:435.05pt;height:17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AA" w:rsidRDefault="001B0E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65325" o:spid="_x0000_s2052" type="#_x0000_t136" style="position:absolute;margin-left:0;margin-top:0;width:435.05pt;height:17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7477"/>
    <w:multiLevelType w:val="singleLevel"/>
    <w:tmpl w:val="3B4EA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609F03A6"/>
    <w:multiLevelType w:val="hybridMultilevel"/>
    <w:tmpl w:val="18FA726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7335"/>
    <w:rsid w:val="0007532D"/>
    <w:rsid w:val="000A0CBD"/>
    <w:rsid w:val="000B187E"/>
    <w:rsid w:val="000F4972"/>
    <w:rsid w:val="0014540E"/>
    <w:rsid w:val="001A506D"/>
    <w:rsid w:val="001B0EC7"/>
    <w:rsid w:val="001D5212"/>
    <w:rsid w:val="0021691E"/>
    <w:rsid w:val="002253AA"/>
    <w:rsid w:val="002F49D8"/>
    <w:rsid w:val="003443BC"/>
    <w:rsid w:val="003B6BF6"/>
    <w:rsid w:val="0042650B"/>
    <w:rsid w:val="00445B76"/>
    <w:rsid w:val="004B295F"/>
    <w:rsid w:val="00503E21"/>
    <w:rsid w:val="005452B7"/>
    <w:rsid w:val="00601189"/>
    <w:rsid w:val="006163FF"/>
    <w:rsid w:val="0071300A"/>
    <w:rsid w:val="00715416"/>
    <w:rsid w:val="00735DB4"/>
    <w:rsid w:val="0077062E"/>
    <w:rsid w:val="007709B1"/>
    <w:rsid w:val="007A7335"/>
    <w:rsid w:val="007B5555"/>
    <w:rsid w:val="007D6E51"/>
    <w:rsid w:val="007F5DBC"/>
    <w:rsid w:val="00810DCA"/>
    <w:rsid w:val="008111D2"/>
    <w:rsid w:val="008F6C17"/>
    <w:rsid w:val="009668E5"/>
    <w:rsid w:val="00966B5C"/>
    <w:rsid w:val="00970880"/>
    <w:rsid w:val="00970F95"/>
    <w:rsid w:val="00983B57"/>
    <w:rsid w:val="00B14F2F"/>
    <w:rsid w:val="00B17474"/>
    <w:rsid w:val="00BA4199"/>
    <w:rsid w:val="00BA4D99"/>
    <w:rsid w:val="00BB4DBB"/>
    <w:rsid w:val="00C54579"/>
    <w:rsid w:val="00C7395B"/>
    <w:rsid w:val="00D6275A"/>
    <w:rsid w:val="00D77E18"/>
    <w:rsid w:val="00E42F7A"/>
    <w:rsid w:val="00F77050"/>
    <w:rsid w:val="00F8002E"/>
    <w:rsid w:val="00F96A7A"/>
    <w:rsid w:val="00FA1482"/>
    <w:rsid w:val="00FD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335"/>
    <w:pPr>
      <w:widowControl w:val="0"/>
    </w:pPr>
    <w:rPr>
      <w:sz w:val="24"/>
      <w:lang w:val="en-US" w:eastAsia="en-CA"/>
    </w:rPr>
  </w:style>
  <w:style w:type="paragraph" w:styleId="Heading3">
    <w:name w:val="heading 3"/>
    <w:basedOn w:val="Normal"/>
    <w:next w:val="Normal"/>
    <w:qFormat/>
    <w:rsid w:val="007A7335"/>
    <w:pPr>
      <w:keepNext/>
      <w:jc w:val="both"/>
      <w:outlineLvl w:val="2"/>
    </w:pPr>
    <w:rPr>
      <w:b/>
      <w:kern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D5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6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650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COLLEGE OF PODIATRISTS</vt:lpstr>
    </vt:vector>
  </TitlesOfParts>
  <Company>SHR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COLLEGE OF PODIATRISTS</dc:title>
  <dc:creator>jumah</dc:creator>
  <cp:lastModifiedBy>Registrar</cp:lastModifiedBy>
  <cp:revision>11</cp:revision>
  <cp:lastPrinted>2009-10-16T16:27:00Z</cp:lastPrinted>
  <dcterms:created xsi:type="dcterms:W3CDTF">2011-02-05T17:37:00Z</dcterms:created>
  <dcterms:modified xsi:type="dcterms:W3CDTF">2011-02-05T19:47:00Z</dcterms:modified>
</cp:coreProperties>
</file>